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EFF90" w14:textId="04648AAA" w:rsidR="00346ACF" w:rsidRPr="001F30C2" w:rsidRDefault="00A505CA">
      <w:pPr>
        <w:pStyle w:val="Titolo1"/>
        <w:spacing w:before="37" w:line="278" w:lineRule="auto"/>
        <w:ind w:left="1747" w:right="95"/>
      </w:pPr>
      <w:r w:rsidRPr="001F30C2">
        <w:t xml:space="preserve">PRODUCT CATEGORIES FOR REGISTRATION IN THE SUPPLIER REGISTER OF THE </w:t>
      </w:r>
      <w:r w:rsidR="001F30C2" w:rsidRPr="001F30C2">
        <w:t xml:space="preserve">ASSOCIAZIONE PER </w:t>
      </w:r>
      <w:r w:rsidR="001F30C2">
        <w:t xml:space="preserve">LA </w:t>
      </w:r>
      <w:r w:rsidRPr="001F30C2">
        <w:t xml:space="preserve">GALLERIA D’ARTE MODERNA E CONTEMPORANEA DI BERGAMO </w:t>
      </w:r>
    </w:p>
    <w:p w14:paraId="717F2993" w14:textId="77777777" w:rsidR="00346ACF" w:rsidRPr="001F30C2" w:rsidRDefault="00346ACF">
      <w:pPr>
        <w:pStyle w:val="Corpotesto"/>
        <w:rPr>
          <w:b/>
        </w:rPr>
      </w:pPr>
    </w:p>
    <w:p w14:paraId="366AECAE" w14:textId="77777777" w:rsidR="00346ACF" w:rsidRPr="001F30C2" w:rsidRDefault="00346ACF">
      <w:pPr>
        <w:pStyle w:val="Corpotesto"/>
        <w:spacing w:before="11"/>
        <w:rPr>
          <w:b/>
          <w:sz w:val="35"/>
        </w:rPr>
      </w:pPr>
    </w:p>
    <w:p w14:paraId="3F06A7DA" w14:textId="6A4DDDFE" w:rsidR="00346ACF" w:rsidRPr="00A50F2F" w:rsidRDefault="00A505CA">
      <w:pPr>
        <w:ind w:left="112"/>
        <w:rPr>
          <w:b/>
          <w:sz w:val="24"/>
          <w:lang w:val="en-GB"/>
        </w:rPr>
      </w:pPr>
      <w:r w:rsidRPr="00A50F2F">
        <w:rPr>
          <w:b/>
          <w:sz w:val="24"/>
          <w:lang w:val="en-GB"/>
        </w:rPr>
        <w:t>GOODS AND SERVICES</w:t>
      </w:r>
    </w:p>
    <w:p w14:paraId="7D622B76" w14:textId="77777777" w:rsidR="00346ACF" w:rsidRPr="00A50F2F" w:rsidRDefault="00346ACF">
      <w:pPr>
        <w:pStyle w:val="Corpotesto"/>
        <w:spacing w:before="1"/>
        <w:rPr>
          <w:b/>
          <w:sz w:val="20"/>
          <w:lang w:val="en-GB"/>
        </w:rPr>
      </w:pPr>
    </w:p>
    <w:p w14:paraId="3A2A42D5" w14:textId="410B39E7" w:rsidR="00346ACF" w:rsidRPr="00A50F2F" w:rsidRDefault="00000000">
      <w:pPr>
        <w:pStyle w:val="Corpotesto"/>
        <w:ind w:left="112"/>
        <w:rPr>
          <w:lang w:val="en-GB"/>
        </w:rPr>
      </w:pPr>
      <w:r w:rsidRPr="00A50F2F">
        <w:rPr>
          <w:lang w:val="en-GB"/>
        </w:rPr>
        <w:t xml:space="preserve">- </w:t>
      </w:r>
      <w:r w:rsidR="00A505CA" w:rsidRPr="00A50F2F">
        <w:rPr>
          <w:lang w:val="en-GB"/>
        </w:rPr>
        <w:t>Transport services</w:t>
      </w:r>
      <w:r w:rsidRPr="00A50F2F">
        <w:rPr>
          <w:lang w:val="en-GB"/>
        </w:rPr>
        <w:t>:</w:t>
      </w:r>
    </w:p>
    <w:p w14:paraId="0252ADB0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3C1120BC" w14:textId="77777777" w:rsidR="00A505CA" w:rsidRPr="00A50F2F" w:rsidRDefault="00A505CA">
      <w:pPr>
        <w:pStyle w:val="Corpotesto"/>
        <w:spacing w:line="439" w:lineRule="auto"/>
        <w:ind w:left="821" w:right="4779"/>
        <w:rPr>
          <w:lang w:val="en-GB"/>
        </w:rPr>
      </w:pPr>
      <w:r w:rsidRPr="00A50F2F">
        <w:rPr>
          <w:lang w:val="en-GB"/>
        </w:rPr>
        <w:t xml:space="preserve">Special transport services for works of art Hire of machinery and equipment </w:t>
      </w:r>
    </w:p>
    <w:p w14:paraId="38DDF747" w14:textId="1CA6EA92" w:rsidR="00346ACF" w:rsidRPr="00A50F2F" w:rsidRDefault="00A505CA">
      <w:pPr>
        <w:pStyle w:val="Corpotesto"/>
        <w:spacing w:line="439" w:lineRule="auto"/>
        <w:ind w:left="821" w:right="4779"/>
        <w:rPr>
          <w:lang w:val="en-GB"/>
        </w:rPr>
      </w:pPr>
      <w:r w:rsidRPr="00A50F2F">
        <w:rPr>
          <w:lang w:val="en-GB"/>
        </w:rPr>
        <w:t>Hire of earth-moving machinery</w:t>
      </w:r>
    </w:p>
    <w:p w14:paraId="737485A1" w14:textId="06F09024" w:rsidR="00A505CA" w:rsidRPr="00A50F2F" w:rsidRDefault="00A505CA" w:rsidP="009B667A">
      <w:pPr>
        <w:pStyle w:val="Corpotesto"/>
        <w:spacing w:before="3" w:line="439" w:lineRule="auto"/>
        <w:ind w:left="821" w:right="3431"/>
        <w:rPr>
          <w:lang w:val="en-GB"/>
        </w:rPr>
      </w:pPr>
      <w:r w:rsidRPr="00A50F2F">
        <w:rPr>
          <w:lang w:val="en-GB"/>
        </w:rPr>
        <w:t xml:space="preserve">Transport services (excluding the transport of waste) </w:t>
      </w:r>
    </w:p>
    <w:p w14:paraId="36643D6E" w14:textId="00B0BBFC" w:rsidR="00346ACF" w:rsidRPr="00A50F2F" w:rsidRDefault="00A505CA">
      <w:pPr>
        <w:pStyle w:val="Corpotesto"/>
        <w:spacing w:before="3" w:line="439" w:lineRule="auto"/>
        <w:ind w:left="821" w:right="4146"/>
        <w:rPr>
          <w:lang w:val="en-GB"/>
        </w:rPr>
      </w:pPr>
      <w:r w:rsidRPr="00A50F2F">
        <w:rPr>
          <w:lang w:val="en-GB"/>
        </w:rPr>
        <w:t>Special passenger transport services with driver Car hire</w:t>
      </w:r>
    </w:p>
    <w:p w14:paraId="2C876297" w14:textId="77777777" w:rsidR="00A505CA" w:rsidRPr="00A50F2F" w:rsidRDefault="00A505CA">
      <w:pPr>
        <w:pStyle w:val="Corpotesto"/>
        <w:spacing w:before="2" w:line="441" w:lineRule="auto"/>
        <w:ind w:left="821" w:right="4870"/>
        <w:rPr>
          <w:lang w:val="en-GB"/>
        </w:rPr>
      </w:pPr>
      <w:r w:rsidRPr="00A50F2F">
        <w:rPr>
          <w:lang w:val="en-GB"/>
        </w:rPr>
        <w:t xml:space="preserve">Hire of buses and coaches with driver </w:t>
      </w:r>
    </w:p>
    <w:p w14:paraId="3E957F40" w14:textId="4728E546" w:rsidR="00346ACF" w:rsidRPr="00A50F2F" w:rsidRDefault="00A505CA">
      <w:pPr>
        <w:pStyle w:val="Corpotesto"/>
        <w:spacing w:before="2" w:line="441" w:lineRule="auto"/>
        <w:ind w:left="821" w:right="4870"/>
        <w:rPr>
          <w:lang w:val="en-GB"/>
        </w:rPr>
      </w:pPr>
      <w:r w:rsidRPr="00A50F2F">
        <w:rPr>
          <w:lang w:val="en-GB"/>
        </w:rPr>
        <w:t>Hire of vans</w:t>
      </w:r>
    </w:p>
    <w:p w14:paraId="083F8F5F" w14:textId="06D8B0DA" w:rsidR="00346ACF" w:rsidRPr="00A50F2F" w:rsidRDefault="00A505CA">
      <w:pPr>
        <w:spacing w:line="263" w:lineRule="exact"/>
        <w:ind w:left="821"/>
        <w:rPr>
          <w:lang w:val="en-GB"/>
        </w:rPr>
      </w:pPr>
      <w:r w:rsidRPr="00A50F2F">
        <w:rPr>
          <w:lang w:val="en-GB"/>
        </w:rPr>
        <w:t xml:space="preserve">Support and auxiliary services in the transport field; </w:t>
      </w:r>
      <w:r w:rsidR="00A50F2F" w:rsidRPr="00A50F2F">
        <w:rPr>
          <w:lang w:val="en-GB"/>
        </w:rPr>
        <w:t>travel</w:t>
      </w:r>
      <w:r w:rsidR="00754159" w:rsidRPr="00A50F2F">
        <w:rPr>
          <w:lang w:val="en-GB"/>
        </w:rPr>
        <w:t xml:space="preserve"> agency services</w:t>
      </w:r>
    </w:p>
    <w:p w14:paraId="096BF02E" w14:textId="77777777" w:rsidR="00346ACF" w:rsidRPr="00A50F2F" w:rsidRDefault="00346ACF">
      <w:pPr>
        <w:pStyle w:val="Corpotesto"/>
        <w:spacing w:before="8"/>
        <w:rPr>
          <w:sz w:val="19"/>
          <w:lang w:val="en-GB"/>
        </w:rPr>
      </w:pPr>
    </w:p>
    <w:p w14:paraId="7B4C7A32" w14:textId="77777777" w:rsidR="00754159" w:rsidRPr="009B667A" w:rsidRDefault="00754159" w:rsidP="00754159">
      <w:pPr>
        <w:pStyle w:val="Paragrafoelenco"/>
        <w:numPr>
          <w:ilvl w:val="0"/>
          <w:numId w:val="1"/>
        </w:numPr>
        <w:tabs>
          <w:tab w:val="left" w:pos="243"/>
        </w:tabs>
        <w:spacing w:before="1" w:line="290" w:lineRule="exact"/>
        <w:ind w:right="4490" w:hanging="709"/>
        <w:rPr>
          <w:lang w:val="en-GB"/>
        </w:rPr>
      </w:pPr>
      <w:r w:rsidRPr="00A50F2F">
        <w:rPr>
          <w:sz w:val="24"/>
          <w:lang w:val="en-GB"/>
        </w:rPr>
        <w:t xml:space="preserve">Exhibition design and specialist services: </w:t>
      </w:r>
    </w:p>
    <w:p w14:paraId="0D848015" w14:textId="77777777" w:rsidR="009B667A" w:rsidRPr="00A50F2F" w:rsidRDefault="009B667A" w:rsidP="009B667A">
      <w:pPr>
        <w:pStyle w:val="Paragrafoelenco"/>
        <w:tabs>
          <w:tab w:val="left" w:pos="243"/>
        </w:tabs>
        <w:spacing w:before="1" w:line="290" w:lineRule="exact"/>
        <w:ind w:left="821" w:right="4490" w:firstLine="0"/>
        <w:rPr>
          <w:lang w:val="en-GB"/>
        </w:rPr>
      </w:pPr>
    </w:p>
    <w:p w14:paraId="7288471F" w14:textId="77777777" w:rsidR="00754159" w:rsidRDefault="00754159" w:rsidP="00754159">
      <w:pPr>
        <w:pStyle w:val="Paragrafoelenco"/>
        <w:tabs>
          <w:tab w:val="left" w:pos="243"/>
        </w:tabs>
        <w:spacing w:before="1" w:line="290" w:lineRule="exact"/>
        <w:ind w:left="821" w:right="4490" w:firstLine="0"/>
        <w:rPr>
          <w:sz w:val="24"/>
          <w:lang w:val="en-GB"/>
        </w:rPr>
      </w:pPr>
      <w:r w:rsidRPr="00A50F2F">
        <w:rPr>
          <w:sz w:val="24"/>
          <w:lang w:val="en-GB"/>
        </w:rPr>
        <w:t>Fine art exhibitions</w:t>
      </w:r>
    </w:p>
    <w:p w14:paraId="3CF54B6D" w14:textId="77777777" w:rsidR="009B667A" w:rsidRPr="00A50F2F" w:rsidRDefault="009B667A" w:rsidP="00754159">
      <w:pPr>
        <w:pStyle w:val="Paragrafoelenco"/>
        <w:tabs>
          <w:tab w:val="left" w:pos="243"/>
        </w:tabs>
        <w:spacing w:before="1" w:line="290" w:lineRule="exact"/>
        <w:ind w:left="821" w:right="4490" w:firstLine="0"/>
        <w:rPr>
          <w:sz w:val="24"/>
          <w:lang w:val="en-GB"/>
        </w:rPr>
      </w:pPr>
    </w:p>
    <w:p w14:paraId="7E4A5B46" w14:textId="1A241E74" w:rsidR="00346ACF" w:rsidRPr="009B667A" w:rsidRDefault="00754159" w:rsidP="009B667A">
      <w:pPr>
        <w:pStyle w:val="Paragrafoelenco"/>
        <w:tabs>
          <w:tab w:val="left" w:pos="243"/>
        </w:tabs>
        <w:spacing w:before="1" w:line="290" w:lineRule="exact"/>
        <w:ind w:left="821" w:right="2155" w:firstLine="0"/>
        <w:rPr>
          <w:sz w:val="24"/>
          <w:lang w:val="en-GB"/>
        </w:rPr>
      </w:pPr>
      <w:r w:rsidRPr="009B667A">
        <w:rPr>
          <w:sz w:val="24"/>
          <w:lang w:val="en-GB"/>
        </w:rPr>
        <w:t xml:space="preserve">Specialist technical collaboration in the design development phase </w:t>
      </w:r>
    </w:p>
    <w:p w14:paraId="059C763B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5E707B31" w14:textId="2F481FB6" w:rsidR="00346ACF" w:rsidRPr="00A50F2F" w:rsidRDefault="00000000">
      <w:pPr>
        <w:pStyle w:val="Paragrafoelenco"/>
        <w:numPr>
          <w:ilvl w:val="0"/>
          <w:numId w:val="1"/>
        </w:numPr>
        <w:tabs>
          <w:tab w:val="left" w:pos="243"/>
        </w:tabs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ICT</w:t>
      </w:r>
      <w:r w:rsidR="00754159" w:rsidRPr="00A50F2F">
        <w:rPr>
          <w:sz w:val="24"/>
          <w:lang w:val="en-GB"/>
        </w:rPr>
        <w:t xml:space="preserve"> services</w:t>
      </w:r>
    </w:p>
    <w:p w14:paraId="1C32E4C3" w14:textId="77777777" w:rsidR="00346ACF" w:rsidRPr="00A50F2F" w:rsidRDefault="00346ACF">
      <w:pPr>
        <w:pStyle w:val="Corpotesto"/>
        <w:spacing w:before="10"/>
        <w:rPr>
          <w:sz w:val="19"/>
          <w:lang w:val="en-GB"/>
        </w:rPr>
      </w:pPr>
    </w:p>
    <w:p w14:paraId="0C79C248" w14:textId="77777777" w:rsidR="00754159" w:rsidRPr="00A50F2F" w:rsidRDefault="00754159" w:rsidP="009B667A">
      <w:pPr>
        <w:pStyle w:val="Paragrafoelenco"/>
        <w:numPr>
          <w:ilvl w:val="0"/>
          <w:numId w:val="1"/>
        </w:numPr>
        <w:tabs>
          <w:tab w:val="left" w:pos="243"/>
        </w:tabs>
        <w:spacing w:line="439" w:lineRule="auto"/>
        <w:ind w:right="2297" w:hanging="709"/>
        <w:rPr>
          <w:sz w:val="24"/>
          <w:lang w:val="en-GB"/>
        </w:rPr>
      </w:pPr>
      <w:r w:rsidRPr="00A50F2F">
        <w:rPr>
          <w:sz w:val="24"/>
          <w:lang w:val="en-GB"/>
        </w:rPr>
        <w:t>Maintenance assistance services, repair of goods and equipment: Management and maintenance services for hardware products Service for the management and maintenance of office machines</w:t>
      </w:r>
    </w:p>
    <w:p w14:paraId="677EDE23" w14:textId="2EDBA7BF" w:rsidR="00346ACF" w:rsidRPr="00A50F2F" w:rsidRDefault="00754159" w:rsidP="00754159">
      <w:pPr>
        <w:pStyle w:val="Paragrafoelenco"/>
        <w:tabs>
          <w:tab w:val="left" w:pos="243"/>
        </w:tabs>
        <w:spacing w:line="439" w:lineRule="auto"/>
        <w:ind w:left="821" w:right="2717" w:firstLine="0"/>
        <w:rPr>
          <w:sz w:val="24"/>
          <w:lang w:val="en-GB"/>
        </w:rPr>
      </w:pPr>
      <w:r w:rsidRPr="00A50F2F">
        <w:rPr>
          <w:sz w:val="24"/>
          <w:lang w:val="en-GB"/>
        </w:rPr>
        <w:t xml:space="preserve">Furnishing maintenance service </w:t>
      </w:r>
    </w:p>
    <w:p w14:paraId="091CC1A1" w14:textId="0AAA4EAD" w:rsidR="00346ACF" w:rsidRPr="00A50F2F" w:rsidRDefault="00754159">
      <w:pPr>
        <w:pStyle w:val="Paragrafoelenco"/>
        <w:numPr>
          <w:ilvl w:val="0"/>
          <w:numId w:val="1"/>
        </w:numPr>
        <w:tabs>
          <w:tab w:val="left" w:pos="243"/>
        </w:tabs>
        <w:spacing w:before="4" w:line="439" w:lineRule="auto"/>
        <w:ind w:right="5707" w:hanging="709"/>
        <w:rPr>
          <w:sz w:val="24"/>
          <w:lang w:val="en-GB"/>
        </w:rPr>
      </w:pPr>
      <w:r w:rsidRPr="00A50F2F">
        <w:rPr>
          <w:sz w:val="24"/>
          <w:lang w:val="en-GB"/>
        </w:rPr>
        <w:t>Information and marketing services Advertising consultancy services Advertising management services Advertising campaigns services</w:t>
      </w:r>
    </w:p>
    <w:p w14:paraId="2F3CF9F5" w14:textId="332BF212" w:rsidR="00346ACF" w:rsidRPr="00A50F2F" w:rsidRDefault="00754159">
      <w:pPr>
        <w:pStyle w:val="Paragrafoelenco"/>
        <w:numPr>
          <w:ilvl w:val="0"/>
          <w:numId w:val="1"/>
        </w:numPr>
        <w:tabs>
          <w:tab w:val="left" w:pos="243"/>
        </w:tabs>
        <w:spacing w:before="4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Logistics, porterage, goods handling and warehouse services</w:t>
      </w:r>
    </w:p>
    <w:p w14:paraId="514DF5E2" w14:textId="77777777" w:rsidR="00346ACF" w:rsidRPr="00A50F2F" w:rsidRDefault="00346ACF">
      <w:pPr>
        <w:rPr>
          <w:sz w:val="24"/>
          <w:lang w:val="en-GB"/>
        </w:rPr>
        <w:sectPr w:rsidR="00346ACF" w:rsidRPr="00A50F2F">
          <w:type w:val="continuous"/>
          <w:pgSz w:w="11910" w:h="16840"/>
          <w:pgMar w:top="1360" w:right="1080" w:bottom="280" w:left="1020" w:header="720" w:footer="720" w:gutter="0"/>
          <w:cols w:space="720"/>
        </w:sectPr>
      </w:pPr>
    </w:p>
    <w:p w14:paraId="36DEBCB0" w14:textId="03B6AF35" w:rsidR="00346ACF" w:rsidRPr="00A50F2F" w:rsidRDefault="00B86AEA">
      <w:pPr>
        <w:pStyle w:val="Paragrafoelenco"/>
        <w:numPr>
          <w:ilvl w:val="0"/>
          <w:numId w:val="1"/>
        </w:numPr>
        <w:tabs>
          <w:tab w:val="left" w:pos="243"/>
        </w:tabs>
        <w:spacing w:before="37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lastRenderedPageBreak/>
        <w:t xml:space="preserve">Property cleaning and disinfestation services </w:t>
      </w:r>
    </w:p>
    <w:p w14:paraId="19F980C2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13CD5DA2" w14:textId="7838C24F" w:rsidR="00346ACF" w:rsidRPr="00A50F2F" w:rsidRDefault="00B86AEA">
      <w:pPr>
        <w:pStyle w:val="Paragrafoelenco"/>
        <w:numPr>
          <w:ilvl w:val="0"/>
          <w:numId w:val="1"/>
        </w:numPr>
        <w:tabs>
          <w:tab w:val="left" w:pos="243"/>
        </w:tabs>
        <w:spacing w:before="1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Catering and restaurant services:</w:t>
      </w:r>
    </w:p>
    <w:p w14:paraId="488DCA72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029C52E8" w14:textId="1EBE714A" w:rsidR="00346ACF" w:rsidRPr="00A50F2F" w:rsidRDefault="00B86AEA">
      <w:pPr>
        <w:pStyle w:val="Corpotesto"/>
        <w:ind w:left="821"/>
        <w:rPr>
          <w:lang w:val="en-GB"/>
        </w:rPr>
      </w:pPr>
      <w:r w:rsidRPr="00A50F2F">
        <w:rPr>
          <w:lang w:val="en-GB"/>
        </w:rPr>
        <w:t>Catering services</w:t>
      </w:r>
    </w:p>
    <w:p w14:paraId="42253971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29196F82" w14:textId="79A46314" w:rsidR="00346ACF" w:rsidRPr="00A50F2F" w:rsidRDefault="00B86AEA">
      <w:pPr>
        <w:pStyle w:val="Corpotesto"/>
        <w:spacing w:before="1"/>
        <w:ind w:left="821"/>
        <w:rPr>
          <w:lang w:val="en-GB"/>
        </w:rPr>
      </w:pPr>
      <w:r w:rsidRPr="00A50F2F">
        <w:rPr>
          <w:lang w:val="en-GB"/>
        </w:rPr>
        <w:t>Other restaurant services</w:t>
      </w:r>
    </w:p>
    <w:p w14:paraId="4FD79555" w14:textId="77777777" w:rsidR="00346ACF" w:rsidRPr="00A50F2F" w:rsidRDefault="00346ACF">
      <w:pPr>
        <w:pStyle w:val="Corpotesto"/>
        <w:spacing w:before="10"/>
        <w:rPr>
          <w:sz w:val="19"/>
          <w:lang w:val="en-GB"/>
        </w:rPr>
      </w:pPr>
    </w:p>
    <w:p w14:paraId="1C88C62E" w14:textId="6E0FC0A4" w:rsidR="00346ACF" w:rsidRPr="00A50F2F" w:rsidRDefault="00B86AEA" w:rsidP="009B667A">
      <w:pPr>
        <w:pStyle w:val="Paragrafoelenco"/>
        <w:numPr>
          <w:ilvl w:val="0"/>
          <w:numId w:val="1"/>
        </w:numPr>
        <w:tabs>
          <w:tab w:val="left" w:pos="243"/>
        </w:tabs>
        <w:spacing w:line="441" w:lineRule="auto"/>
        <w:ind w:right="6124" w:hanging="709"/>
        <w:rPr>
          <w:sz w:val="24"/>
          <w:lang w:val="en-GB"/>
        </w:rPr>
      </w:pPr>
      <w:r w:rsidRPr="00A50F2F">
        <w:rPr>
          <w:sz w:val="24"/>
          <w:lang w:val="en-GB"/>
        </w:rPr>
        <w:t>Printing and graphics services: Printing services and similar</w:t>
      </w:r>
    </w:p>
    <w:p w14:paraId="4627A68E" w14:textId="1A9E3667" w:rsidR="00346ACF" w:rsidRPr="00A50F2F" w:rsidRDefault="00B86AEA">
      <w:pPr>
        <w:pStyle w:val="Corpotesto"/>
        <w:spacing w:line="290" w:lineRule="exact"/>
        <w:ind w:left="821"/>
        <w:rPr>
          <w:lang w:val="en-GB"/>
        </w:rPr>
      </w:pPr>
      <w:r w:rsidRPr="00A50F2F">
        <w:rPr>
          <w:lang w:val="en-GB"/>
        </w:rPr>
        <w:t>Services connected with printing</w:t>
      </w:r>
    </w:p>
    <w:p w14:paraId="7A2D793D" w14:textId="77777777" w:rsidR="00346ACF" w:rsidRPr="00A50F2F" w:rsidRDefault="00346ACF">
      <w:pPr>
        <w:pStyle w:val="Corpotesto"/>
        <w:spacing w:before="10"/>
        <w:rPr>
          <w:sz w:val="19"/>
          <w:lang w:val="en-GB"/>
        </w:rPr>
      </w:pPr>
    </w:p>
    <w:p w14:paraId="3D910954" w14:textId="3E1E4AF6" w:rsidR="00346ACF" w:rsidRPr="00A50F2F" w:rsidRDefault="00B86AEA">
      <w:pPr>
        <w:pStyle w:val="Corpotesto"/>
        <w:spacing w:line="441" w:lineRule="auto"/>
        <w:ind w:left="821" w:right="3770"/>
        <w:rPr>
          <w:lang w:val="en-GB"/>
        </w:rPr>
      </w:pPr>
      <w:r w:rsidRPr="00A50F2F">
        <w:rPr>
          <w:lang w:val="en-GB"/>
        </w:rPr>
        <w:t>Prints on media other than paper and welcome kits Graphic design services</w:t>
      </w:r>
    </w:p>
    <w:p w14:paraId="001FB236" w14:textId="01BED7E6" w:rsidR="00346ACF" w:rsidRPr="00A50F2F" w:rsidRDefault="00B86AEA">
      <w:pPr>
        <w:pStyle w:val="Corpotesto"/>
        <w:spacing w:line="441" w:lineRule="auto"/>
        <w:ind w:left="821" w:right="6734"/>
        <w:rPr>
          <w:lang w:val="en-GB"/>
        </w:rPr>
      </w:pPr>
      <w:r w:rsidRPr="00A50F2F">
        <w:rPr>
          <w:lang w:val="en-GB"/>
        </w:rPr>
        <w:t>Publishing services Advertising material</w:t>
      </w:r>
    </w:p>
    <w:p w14:paraId="5B047B29" w14:textId="562493DC" w:rsidR="00346ACF" w:rsidRPr="00A50F2F" w:rsidRDefault="00B86AEA">
      <w:pPr>
        <w:pStyle w:val="Paragrafoelenco"/>
        <w:numPr>
          <w:ilvl w:val="0"/>
          <w:numId w:val="1"/>
        </w:numPr>
        <w:tabs>
          <w:tab w:val="left" w:pos="243"/>
        </w:tabs>
        <w:spacing w:line="288" w:lineRule="exact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Surveillance and reception services</w:t>
      </w:r>
    </w:p>
    <w:p w14:paraId="55F5C0EA" w14:textId="77777777" w:rsidR="00346ACF" w:rsidRPr="00A50F2F" w:rsidRDefault="00346ACF">
      <w:pPr>
        <w:pStyle w:val="Corpotesto"/>
        <w:spacing w:before="10"/>
        <w:rPr>
          <w:sz w:val="19"/>
          <w:lang w:val="en-GB"/>
        </w:rPr>
      </w:pPr>
    </w:p>
    <w:p w14:paraId="4FF6C43F" w14:textId="644C7A6E" w:rsidR="00346ACF" w:rsidRPr="00A50F2F" w:rsidRDefault="00B86AEA">
      <w:pPr>
        <w:pStyle w:val="Paragrafoelenco"/>
        <w:numPr>
          <w:ilvl w:val="0"/>
          <w:numId w:val="1"/>
        </w:numPr>
        <w:tabs>
          <w:tab w:val="left" w:pos="243"/>
        </w:tabs>
        <w:spacing w:before="1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Systems, maintenance and repair services</w:t>
      </w:r>
    </w:p>
    <w:p w14:paraId="48D38CAA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76C81F2F" w14:textId="0CA8DE9B" w:rsidR="00346ACF" w:rsidRPr="00A50F2F" w:rsidRDefault="00B86AEA">
      <w:pPr>
        <w:pStyle w:val="Paragrafoelenco"/>
        <w:numPr>
          <w:ilvl w:val="0"/>
          <w:numId w:val="1"/>
        </w:numPr>
        <w:tabs>
          <w:tab w:val="left" w:pos="243"/>
        </w:tabs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Audio, photos, videos and lights services:</w:t>
      </w:r>
    </w:p>
    <w:p w14:paraId="76614E93" w14:textId="77777777" w:rsidR="00346ACF" w:rsidRPr="00A50F2F" w:rsidRDefault="00346ACF">
      <w:pPr>
        <w:pStyle w:val="Corpotesto"/>
        <w:spacing w:before="10"/>
        <w:rPr>
          <w:sz w:val="19"/>
          <w:lang w:val="en-GB"/>
        </w:rPr>
      </w:pPr>
    </w:p>
    <w:p w14:paraId="0E104B07" w14:textId="03D3302C" w:rsidR="00346ACF" w:rsidRPr="00A50F2F" w:rsidRDefault="00B86AEA">
      <w:pPr>
        <w:pStyle w:val="Corpotesto"/>
        <w:spacing w:line="441" w:lineRule="auto"/>
        <w:ind w:left="821" w:right="3708"/>
        <w:rPr>
          <w:lang w:val="en-GB"/>
        </w:rPr>
      </w:pPr>
      <w:r w:rsidRPr="00A50F2F">
        <w:rPr>
          <w:lang w:val="en-GB"/>
        </w:rPr>
        <w:t>Audiovisual and/or visual content production services Technical services for events</w:t>
      </w:r>
    </w:p>
    <w:p w14:paraId="221AF521" w14:textId="55401E33" w:rsidR="00346ACF" w:rsidRPr="00A50F2F" w:rsidRDefault="003F24B1">
      <w:pPr>
        <w:pStyle w:val="Corpotesto"/>
        <w:spacing w:line="439" w:lineRule="auto"/>
        <w:ind w:left="821" w:right="5513"/>
        <w:rPr>
          <w:lang w:val="en-GB"/>
        </w:rPr>
      </w:pPr>
      <w:r w:rsidRPr="00A50F2F">
        <w:rPr>
          <w:lang w:val="en-GB"/>
        </w:rPr>
        <w:t>Photographic and ancillary services Specialised photographic services Film and video production services</w:t>
      </w:r>
    </w:p>
    <w:p w14:paraId="7F3AC58E" w14:textId="1AC1B839" w:rsidR="00346ACF" w:rsidRPr="00A50F2F" w:rsidRDefault="003F24B1">
      <w:pPr>
        <w:pStyle w:val="Paragrafoelenco"/>
        <w:numPr>
          <w:ilvl w:val="0"/>
          <w:numId w:val="1"/>
        </w:numPr>
        <w:tabs>
          <w:tab w:val="left" w:pos="243"/>
        </w:tabs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Various commercial services:</w:t>
      </w:r>
    </w:p>
    <w:p w14:paraId="0CB9DF3C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58CD5CF8" w14:textId="77777777" w:rsidR="003F24B1" w:rsidRPr="00A50F2F" w:rsidRDefault="003F24B1">
      <w:pPr>
        <w:pStyle w:val="Corpotesto"/>
        <w:spacing w:line="439" w:lineRule="auto"/>
        <w:ind w:left="821" w:right="5249"/>
        <w:rPr>
          <w:lang w:val="en-GB"/>
        </w:rPr>
      </w:pPr>
      <w:r w:rsidRPr="00A50F2F">
        <w:rPr>
          <w:lang w:val="en-GB"/>
        </w:rPr>
        <w:t xml:space="preserve">Event space set-up services </w:t>
      </w:r>
    </w:p>
    <w:p w14:paraId="51B5C402" w14:textId="36B4C0CA" w:rsidR="00346ACF" w:rsidRPr="00A50F2F" w:rsidRDefault="003F24B1">
      <w:pPr>
        <w:pStyle w:val="Corpotesto"/>
        <w:spacing w:line="439" w:lineRule="auto"/>
        <w:ind w:left="821" w:right="5249"/>
        <w:rPr>
          <w:lang w:val="en-GB"/>
        </w:rPr>
      </w:pPr>
      <w:r w:rsidRPr="00A50F2F">
        <w:rPr>
          <w:lang w:val="en-GB"/>
        </w:rPr>
        <w:t>Interpr</w:t>
      </w:r>
      <w:r w:rsidR="00B85D53" w:rsidRPr="00A50F2F">
        <w:rPr>
          <w:lang w:val="en-GB"/>
        </w:rPr>
        <w:t>eting services</w:t>
      </w:r>
    </w:p>
    <w:p w14:paraId="452D57F1" w14:textId="1C4BD672" w:rsidR="00346ACF" w:rsidRPr="00A50F2F" w:rsidRDefault="00B85D53">
      <w:pPr>
        <w:pStyle w:val="Corpotesto"/>
        <w:spacing w:before="2"/>
        <w:ind w:left="821"/>
        <w:rPr>
          <w:lang w:val="en-GB"/>
        </w:rPr>
      </w:pPr>
      <w:r w:rsidRPr="00A50F2F">
        <w:rPr>
          <w:lang w:val="en-GB"/>
        </w:rPr>
        <w:t>Translation services</w:t>
      </w:r>
    </w:p>
    <w:p w14:paraId="7793A2DF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645CEAF7" w14:textId="77777777" w:rsidR="00B85D53" w:rsidRPr="00A50F2F" w:rsidRDefault="00B85D53">
      <w:pPr>
        <w:pStyle w:val="Corpotesto"/>
        <w:spacing w:line="441" w:lineRule="auto"/>
        <w:ind w:left="821" w:right="5003"/>
        <w:rPr>
          <w:lang w:val="en-GB"/>
        </w:rPr>
      </w:pPr>
      <w:r w:rsidRPr="00A50F2F">
        <w:rPr>
          <w:lang w:val="en-GB"/>
        </w:rPr>
        <w:t xml:space="preserve">Laundry and dry-cleaning services </w:t>
      </w:r>
    </w:p>
    <w:p w14:paraId="75DC3B8C" w14:textId="3C179F22" w:rsidR="00346ACF" w:rsidRPr="00A50F2F" w:rsidRDefault="00B85D53">
      <w:pPr>
        <w:pStyle w:val="Corpotesto"/>
        <w:spacing w:line="441" w:lineRule="auto"/>
        <w:ind w:left="821" w:right="5003"/>
        <w:rPr>
          <w:lang w:val="en-GB"/>
        </w:rPr>
      </w:pPr>
      <w:r w:rsidRPr="00A50F2F">
        <w:rPr>
          <w:lang w:val="en-GB"/>
        </w:rPr>
        <w:t>Other services</w:t>
      </w:r>
    </w:p>
    <w:p w14:paraId="1CE5517D" w14:textId="5235BB85" w:rsidR="00346ACF" w:rsidRPr="00A50F2F" w:rsidRDefault="00B85D53">
      <w:pPr>
        <w:pStyle w:val="Paragrafoelenco"/>
        <w:numPr>
          <w:ilvl w:val="0"/>
          <w:numId w:val="1"/>
        </w:numPr>
        <w:tabs>
          <w:tab w:val="left" w:pos="243"/>
        </w:tabs>
        <w:spacing w:line="288" w:lineRule="exact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Financial and insurance services</w:t>
      </w:r>
    </w:p>
    <w:p w14:paraId="2473E3FB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0CFDD72C" w14:textId="2ACBD993" w:rsidR="00346ACF" w:rsidRPr="00A50F2F" w:rsidRDefault="00B85D53">
      <w:pPr>
        <w:pStyle w:val="Paragrafoelenco"/>
        <w:numPr>
          <w:ilvl w:val="0"/>
          <w:numId w:val="1"/>
        </w:numPr>
        <w:tabs>
          <w:tab w:val="left" w:pos="243"/>
        </w:tabs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 xml:space="preserve">Supplies of disposable products for cleaning and for waste collection </w:t>
      </w:r>
    </w:p>
    <w:p w14:paraId="0134754D" w14:textId="77777777" w:rsidR="00346ACF" w:rsidRPr="00A50F2F" w:rsidRDefault="00346ACF">
      <w:pPr>
        <w:rPr>
          <w:sz w:val="24"/>
          <w:lang w:val="en-GB"/>
        </w:rPr>
        <w:sectPr w:rsidR="00346ACF" w:rsidRPr="00A50F2F">
          <w:pgSz w:w="11910" w:h="16840"/>
          <w:pgMar w:top="1360" w:right="1080" w:bottom="280" w:left="1020" w:header="720" w:footer="720" w:gutter="0"/>
          <w:cols w:space="720"/>
        </w:sectPr>
      </w:pPr>
    </w:p>
    <w:p w14:paraId="55988864" w14:textId="77777777" w:rsidR="00B85D53" w:rsidRPr="00A50F2F" w:rsidRDefault="00B85D53">
      <w:pPr>
        <w:pStyle w:val="Paragrafoelenco"/>
        <w:numPr>
          <w:ilvl w:val="0"/>
          <w:numId w:val="1"/>
        </w:numPr>
        <w:tabs>
          <w:tab w:val="left" w:pos="243"/>
        </w:tabs>
        <w:spacing w:before="37" w:line="441" w:lineRule="auto"/>
        <w:ind w:right="5544" w:hanging="709"/>
        <w:rPr>
          <w:sz w:val="24"/>
          <w:lang w:val="en-GB"/>
        </w:rPr>
      </w:pPr>
      <w:r w:rsidRPr="00A50F2F">
        <w:rPr>
          <w:sz w:val="24"/>
          <w:lang w:val="en-GB"/>
        </w:rPr>
        <w:lastRenderedPageBreak/>
        <w:t xml:space="preserve">Specific health supplies: </w:t>
      </w:r>
    </w:p>
    <w:p w14:paraId="5484B4EE" w14:textId="3A7FAD13" w:rsidR="00346ACF" w:rsidRPr="00A50F2F" w:rsidRDefault="00B85D53" w:rsidP="00B85D53">
      <w:pPr>
        <w:pStyle w:val="Paragrafoelenco"/>
        <w:tabs>
          <w:tab w:val="left" w:pos="243"/>
        </w:tabs>
        <w:spacing w:before="37" w:line="441" w:lineRule="auto"/>
        <w:ind w:left="821" w:right="5544" w:firstLine="0"/>
        <w:rPr>
          <w:sz w:val="24"/>
          <w:lang w:val="en-GB"/>
        </w:rPr>
      </w:pPr>
      <w:r w:rsidRPr="00A50F2F">
        <w:rPr>
          <w:sz w:val="24"/>
          <w:lang w:val="en-GB"/>
        </w:rPr>
        <w:t>Medicines and first aid products Personal hygiene products</w:t>
      </w:r>
    </w:p>
    <w:p w14:paraId="021E03E1" w14:textId="4C70B798" w:rsidR="00346ACF" w:rsidRPr="00A50F2F" w:rsidRDefault="00B85D53">
      <w:pPr>
        <w:pStyle w:val="Paragrafoelenco"/>
        <w:numPr>
          <w:ilvl w:val="0"/>
          <w:numId w:val="1"/>
        </w:numPr>
        <w:tabs>
          <w:tab w:val="left" w:pos="243"/>
        </w:tabs>
        <w:spacing w:line="439" w:lineRule="auto"/>
        <w:ind w:right="2001" w:hanging="709"/>
        <w:rPr>
          <w:sz w:val="24"/>
          <w:lang w:val="en-GB"/>
        </w:rPr>
      </w:pPr>
      <w:r w:rsidRPr="00A50F2F">
        <w:rPr>
          <w:sz w:val="24"/>
          <w:lang w:val="en-GB"/>
        </w:rPr>
        <w:t>Stationery supplies, paper, printing consumables and restoration products: Stationary</w:t>
      </w:r>
    </w:p>
    <w:p w14:paraId="54877F84" w14:textId="650E67CF" w:rsidR="00346ACF" w:rsidRPr="00A50F2F" w:rsidRDefault="00B85D53">
      <w:pPr>
        <w:pStyle w:val="Corpotesto"/>
        <w:ind w:left="821"/>
        <w:rPr>
          <w:lang w:val="en-GB"/>
        </w:rPr>
      </w:pPr>
      <w:r w:rsidRPr="00A50F2F">
        <w:rPr>
          <w:lang w:val="en-GB"/>
        </w:rPr>
        <w:t>Paper</w:t>
      </w:r>
    </w:p>
    <w:p w14:paraId="6D33CE4F" w14:textId="77777777" w:rsidR="00346ACF" w:rsidRPr="00A50F2F" w:rsidRDefault="00346ACF">
      <w:pPr>
        <w:pStyle w:val="Corpotesto"/>
        <w:spacing w:before="9"/>
        <w:rPr>
          <w:sz w:val="19"/>
          <w:lang w:val="en-GB"/>
        </w:rPr>
      </w:pPr>
    </w:p>
    <w:p w14:paraId="777E97FE" w14:textId="202E8E66" w:rsidR="00346ACF" w:rsidRPr="00A50F2F" w:rsidRDefault="00B85D53">
      <w:pPr>
        <w:pStyle w:val="Corpotesto"/>
        <w:spacing w:line="439" w:lineRule="auto"/>
        <w:ind w:left="821" w:right="6141"/>
        <w:rPr>
          <w:lang w:val="en-GB"/>
        </w:rPr>
      </w:pPr>
      <w:r w:rsidRPr="00A50F2F">
        <w:rPr>
          <w:lang w:val="en-GB"/>
        </w:rPr>
        <w:t xml:space="preserve">Copy/print consumables Products for restoration </w:t>
      </w:r>
    </w:p>
    <w:p w14:paraId="4E99EFAC" w14:textId="1048DF7D" w:rsidR="00346ACF" w:rsidRPr="00A50F2F" w:rsidRDefault="00B85D53">
      <w:pPr>
        <w:pStyle w:val="Paragrafoelenco"/>
        <w:numPr>
          <w:ilvl w:val="0"/>
          <w:numId w:val="1"/>
        </w:numPr>
        <w:tabs>
          <w:tab w:val="left" w:pos="243"/>
        </w:tabs>
        <w:spacing w:before="1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Book supplies, editorial and multimedia products:</w:t>
      </w:r>
    </w:p>
    <w:p w14:paraId="028C71D4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49772928" w14:textId="77777777" w:rsidR="00157D12" w:rsidRPr="00A50F2F" w:rsidRDefault="00157D12" w:rsidP="009B667A">
      <w:pPr>
        <w:pStyle w:val="Corpotesto"/>
        <w:spacing w:before="1" w:line="441" w:lineRule="auto"/>
        <w:ind w:left="821" w:right="1588"/>
        <w:rPr>
          <w:lang w:val="en-GB"/>
        </w:rPr>
      </w:pPr>
      <w:r w:rsidRPr="00A50F2F">
        <w:rPr>
          <w:lang w:val="en-GB"/>
        </w:rPr>
        <w:t xml:space="preserve">Supply of books, magazines, </w:t>
      </w:r>
      <w:proofErr w:type="gramStart"/>
      <w:r w:rsidRPr="00A50F2F">
        <w:rPr>
          <w:lang w:val="en-GB"/>
        </w:rPr>
        <w:t>newspapers</w:t>
      </w:r>
      <w:proofErr w:type="gramEnd"/>
      <w:r w:rsidRPr="00A50F2F">
        <w:rPr>
          <w:lang w:val="en-GB"/>
        </w:rPr>
        <w:t xml:space="preserve"> and publications of various types </w:t>
      </w:r>
    </w:p>
    <w:p w14:paraId="60F78B69" w14:textId="25FA612E" w:rsidR="00346ACF" w:rsidRPr="00A50F2F" w:rsidRDefault="00157D12">
      <w:pPr>
        <w:pStyle w:val="Corpotesto"/>
        <w:spacing w:before="1" w:line="441" w:lineRule="auto"/>
        <w:ind w:left="821" w:right="2813"/>
        <w:rPr>
          <w:lang w:val="en-GB"/>
        </w:rPr>
      </w:pPr>
      <w:r w:rsidRPr="00A50F2F">
        <w:rPr>
          <w:lang w:val="en-GB"/>
        </w:rPr>
        <w:t>Audio-visual production material</w:t>
      </w:r>
    </w:p>
    <w:p w14:paraId="13AC1A3C" w14:textId="3C8B240B" w:rsidR="00346ACF" w:rsidRPr="00A50F2F" w:rsidRDefault="00157D12">
      <w:pPr>
        <w:pStyle w:val="Corpotesto"/>
        <w:spacing w:line="288" w:lineRule="exact"/>
        <w:ind w:left="821"/>
        <w:rPr>
          <w:lang w:val="en-GB"/>
        </w:rPr>
      </w:pPr>
      <w:r w:rsidRPr="00A50F2F">
        <w:rPr>
          <w:lang w:val="en-GB"/>
        </w:rPr>
        <w:t>Multimedia products</w:t>
      </w:r>
    </w:p>
    <w:p w14:paraId="4C77272B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12267F61" w14:textId="39F6D1DD" w:rsidR="00346ACF" w:rsidRPr="00A50F2F" w:rsidRDefault="00157D12">
      <w:pPr>
        <w:pStyle w:val="Paragrafoelenco"/>
        <w:numPr>
          <w:ilvl w:val="0"/>
          <w:numId w:val="1"/>
        </w:numPr>
        <w:tabs>
          <w:tab w:val="left" w:pos="243"/>
        </w:tabs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 xml:space="preserve">IT, electronics, telecommunications, office machinery supplies </w:t>
      </w:r>
    </w:p>
    <w:p w14:paraId="69F16F26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6E41E682" w14:textId="6D71AFEF" w:rsidR="00346ACF" w:rsidRPr="00A50F2F" w:rsidRDefault="00157D12">
      <w:pPr>
        <w:pStyle w:val="Paragrafoelenco"/>
        <w:numPr>
          <w:ilvl w:val="0"/>
          <w:numId w:val="1"/>
        </w:numPr>
        <w:tabs>
          <w:tab w:val="left" w:pos="243"/>
        </w:tabs>
        <w:spacing w:before="1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Furnishing supplies</w:t>
      </w:r>
    </w:p>
    <w:p w14:paraId="71350408" w14:textId="77777777" w:rsidR="00346ACF" w:rsidRPr="00A50F2F" w:rsidRDefault="00346ACF">
      <w:pPr>
        <w:pStyle w:val="Corpotesto"/>
        <w:spacing w:before="10"/>
        <w:rPr>
          <w:sz w:val="19"/>
          <w:lang w:val="en-GB"/>
        </w:rPr>
      </w:pPr>
    </w:p>
    <w:p w14:paraId="19E89C06" w14:textId="678D076D" w:rsidR="00346ACF" w:rsidRPr="00A50F2F" w:rsidRDefault="00157D12">
      <w:pPr>
        <w:pStyle w:val="Corpotesto"/>
        <w:ind w:left="821"/>
        <w:rPr>
          <w:lang w:val="en-GB"/>
        </w:rPr>
      </w:pPr>
      <w:r w:rsidRPr="00A50F2F">
        <w:rPr>
          <w:lang w:val="en-GB"/>
        </w:rPr>
        <w:t xml:space="preserve">Furnishings and accessories for interiors and exteriors </w:t>
      </w:r>
    </w:p>
    <w:p w14:paraId="0BB64210" w14:textId="77777777" w:rsidR="00346ACF" w:rsidRPr="00A50F2F" w:rsidRDefault="00346ACF">
      <w:pPr>
        <w:pStyle w:val="Corpotesto"/>
        <w:spacing w:before="1"/>
        <w:rPr>
          <w:sz w:val="20"/>
          <w:lang w:val="en-GB"/>
        </w:rPr>
      </w:pPr>
    </w:p>
    <w:p w14:paraId="605F4CDA" w14:textId="77777777" w:rsidR="00157D12" w:rsidRPr="00A50F2F" w:rsidRDefault="00000000" w:rsidP="009B667A">
      <w:pPr>
        <w:pStyle w:val="Corpotesto"/>
        <w:spacing w:line="441" w:lineRule="auto"/>
        <w:ind w:left="821" w:right="2013"/>
        <w:rPr>
          <w:lang w:val="en-GB"/>
        </w:rPr>
      </w:pPr>
      <w:r w:rsidRPr="00A50F2F">
        <w:rPr>
          <w:lang w:val="en-GB"/>
        </w:rPr>
        <w:t>Artic</w:t>
      </w:r>
      <w:r w:rsidR="00157D12" w:rsidRPr="00A50F2F">
        <w:rPr>
          <w:lang w:val="en-GB"/>
        </w:rPr>
        <w:t xml:space="preserve">les for archive, </w:t>
      </w:r>
      <w:proofErr w:type="gramStart"/>
      <w:r w:rsidR="00157D12" w:rsidRPr="00A50F2F">
        <w:rPr>
          <w:lang w:val="en-GB"/>
        </w:rPr>
        <w:t>storage</w:t>
      </w:r>
      <w:proofErr w:type="gramEnd"/>
      <w:r w:rsidR="00157D12" w:rsidRPr="00A50F2F">
        <w:rPr>
          <w:lang w:val="en-GB"/>
        </w:rPr>
        <w:t xml:space="preserve"> and warehouse </w:t>
      </w:r>
      <w:r w:rsidRPr="00A50F2F">
        <w:rPr>
          <w:lang w:val="en-GB"/>
        </w:rPr>
        <w:t>(</w:t>
      </w:r>
      <w:r w:rsidR="00157D12" w:rsidRPr="00A50F2F">
        <w:rPr>
          <w:lang w:val="en-GB"/>
        </w:rPr>
        <w:t>trolleys</w:t>
      </w:r>
      <w:r w:rsidRPr="00A50F2F">
        <w:rPr>
          <w:lang w:val="en-GB"/>
        </w:rPr>
        <w:t>, s</w:t>
      </w:r>
      <w:r w:rsidR="00157D12" w:rsidRPr="00A50F2F">
        <w:rPr>
          <w:lang w:val="en-GB"/>
        </w:rPr>
        <w:t>helves</w:t>
      </w:r>
      <w:r w:rsidRPr="00A50F2F">
        <w:rPr>
          <w:lang w:val="en-GB"/>
        </w:rPr>
        <w:t xml:space="preserve">, </w:t>
      </w:r>
      <w:r w:rsidR="00157D12" w:rsidRPr="00A50F2F">
        <w:rPr>
          <w:lang w:val="en-GB"/>
        </w:rPr>
        <w:t>ladders</w:t>
      </w:r>
      <w:r w:rsidRPr="00A50F2F">
        <w:rPr>
          <w:lang w:val="en-GB"/>
        </w:rPr>
        <w:t xml:space="preserve">) </w:t>
      </w:r>
    </w:p>
    <w:p w14:paraId="6A1115E9" w14:textId="39338807" w:rsidR="00346ACF" w:rsidRPr="00A50F2F" w:rsidRDefault="00157D12">
      <w:pPr>
        <w:pStyle w:val="Corpotesto"/>
        <w:spacing w:line="441" w:lineRule="auto"/>
        <w:ind w:left="821" w:right="2572"/>
        <w:rPr>
          <w:lang w:val="en-GB"/>
        </w:rPr>
      </w:pPr>
      <w:r w:rsidRPr="00A50F2F">
        <w:rPr>
          <w:lang w:val="en-GB"/>
        </w:rPr>
        <w:t>Elements and materials for exhibition set-up</w:t>
      </w:r>
    </w:p>
    <w:p w14:paraId="2C826B08" w14:textId="19F76624" w:rsidR="00346ACF" w:rsidRPr="00A50F2F" w:rsidRDefault="00157D12">
      <w:pPr>
        <w:pStyle w:val="Paragrafoelenco"/>
        <w:numPr>
          <w:ilvl w:val="0"/>
          <w:numId w:val="1"/>
        </w:numPr>
        <w:tabs>
          <w:tab w:val="left" w:pos="243"/>
        </w:tabs>
        <w:spacing w:line="290" w:lineRule="exact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 xml:space="preserve">Supplies of electrical, construction and hardware materials </w:t>
      </w:r>
    </w:p>
    <w:p w14:paraId="2250CE27" w14:textId="77777777" w:rsidR="00346ACF" w:rsidRPr="00A50F2F" w:rsidRDefault="00346ACF">
      <w:pPr>
        <w:pStyle w:val="Corpotesto"/>
        <w:spacing w:before="10"/>
        <w:rPr>
          <w:sz w:val="19"/>
          <w:lang w:val="en-GB"/>
        </w:rPr>
      </w:pPr>
    </w:p>
    <w:p w14:paraId="11016325" w14:textId="61518686" w:rsidR="00346ACF" w:rsidRPr="00A50F2F" w:rsidRDefault="00157D12">
      <w:pPr>
        <w:pStyle w:val="Paragrafoelenco"/>
        <w:numPr>
          <w:ilvl w:val="0"/>
          <w:numId w:val="1"/>
        </w:numPr>
        <w:tabs>
          <w:tab w:val="left" w:pos="243"/>
        </w:tabs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>Supplies of fabrics, clothes (PPE and otherwise), safety/</w:t>
      </w:r>
      <w:r w:rsidR="00A50F2F" w:rsidRPr="00A50F2F">
        <w:rPr>
          <w:sz w:val="24"/>
          <w:lang w:val="en-GB"/>
        </w:rPr>
        <w:t>defence</w:t>
      </w:r>
      <w:r w:rsidRPr="00A50F2F">
        <w:rPr>
          <w:sz w:val="24"/>
          <w:lang w:val="en-GB"/>
        </w:rPr>
        <w:t xml:space="preserve"> equipment </w:t>
      </w:r>
    </w:p>
    <w:p w14:paraId="7D454606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659C4E3C" w14:textId="25996C80" w:rsidR="00346ACF" w:rsidRPr="00A50F2F" w:rsidRDefault="00157D12">
      <w:pPr>
        <w:pStyle w:val="Paragrafoelenco"/>
        <w:numPr>
          <w:ilvl w:val="0"/>
          <w:numId w:val="1"/>
        </w:numPr>
        <w:tabs>
          <w:tab w:val="left" w:pos="243"/>
        </w:tabs>
        <w:spacing w:before="1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 xml:space="preserve">Professional services of Architects, Engineers, Geologists, Agronomists, Surveyors and Experts </w:t>
      </w:r>
    </w:p>
    <w:p w14:paraId="38724FF4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14721CA9" w14:textId="62DBAF1B" w:rsidR="00346ACF" w:rsidRPr="00A50F2F" w:rsidRDefault="00157D12">
      <w:pPr>
        <w:pStyle w:val="Paragrafoelenco"/>
        <w:numPr>
          <w:ilvl w:val="0"/>
          <w:numId w:val="1"/>
        </w:numPr>
        <w:tabs>
          <w:tab w:val="left" w:pos="243"/>
        </w:tabs>
        <w:spacing w:line="276" w:lineRule="auto"/>
        <w:ind w:left="112" w:right="365" w:firstLine="0"/>
        <w:rPr>
          <w:sz w:val="24"/>
          <w:lang w:val="en-GB"/>
        </w:rPr>
      </w:pPr>
      <w:r w:rsidRPr="00A50F2F">
        <w:rPr>
          <w:sz w:val="24"/>
          <w:lang w:val="en-GB"/>
        </w:rPr>
        <w:t>Professional cultural services</w:t>
      </w:r>
      <w:r w:rsidR="009B667A">
        <w:rPr>
          <w:sz w:val="24"/>
          <w:lang w:val="en-GB"/>
        </w:rPr>
        <w:t xml:space="preserve"> </w:t>
      </w:r>
      <w:r w:rsidRPr="00A50F2F">
        <w:rPr>
          <w:sz w:val="24"/>
          <w:lang w:val="en-GB"/>
        </w:rPr>
        <w:t>– Archaeologists, Archivists, Librarians, Demo</w:t>
      </w:r>
      <w:r w:rsidR="00A50F2F">
        <w:rPr>
          <w:sz w:val="24"/>
          <w:lang w:val="en-GB"/>
        </w:rPr>
        <w:t>-</w:t>
      </w:r>
      <w:r w:rsidRPr="00A50F2F">
        <w:rPr>
          <w:sz w:val="24"/>
          <w:lang w:val="en-GB"/>
        </w:rPr>
        <w:t>ethno</w:t>
      </w:r>
      <w:r w:rsidR="00A50F2F">
        <w:rPr>
          <w:sz w:val="24"/>
          <w:lang w:val="en-GB"/>
        </w:rPr>
        <w:t>-</w:t>
      </w:r>
      <w:r w:rsidRPr="00A50F2F">
        <w:rPr>
          <w:sz w:val="24"/>
          <w:lang w:val="en-GB"/>
        </w:rPr>
        <w:t xml:space="preserve">anthropologists, Physical anthropologists, </w:t>
      </w:r>
      <w:r w:rsidR="00A50F2F" w:rsidRPr="00A50F2F">
        <w:rPr>
          <w:sz w:val="24"/>
          <w:lang w:val="en-GB"/>
        </w:rPr>
        <w:t>Restorers of cultural heritage and collaborators</w:t>
      </w:r>
      <w:r w:rsidRPr="00A50F2F">
        <w:rPr>
          <w:sz w:val="24"/>
          <w:lang w:val="en-GB"/>
        </w:rPr>
        <w:t xml:space="preserve">, </w:t>
      </w:r>
      <w:r w:rsidR="00A50F2F" w:rsidRPr="00A50F2F">
        <w:rPr>
          <w:sz w:val="24"/>
          <w:lang w:val="en-GB"/>
        </w:rPr>
        <w:t xml:space="preserve">Experts of diagnostics and of sciences and technology applied to cultural heritage </w:t>
      </w:r>
      <w:proofErr w:type="gramStart"/>
      <w:r w:rsidR="00A50F2F" w:rsidRPr="00A50F2F">
        <w:rPr>
          <w:sz w:val="24"/>
          <w:lang w:val="en-GB"/>
        </w:rPr>
        <w:t>assets</w:t>
      </w:r>
      <w:proofErr w:type="gramEnd"/>
    </w:p>
    <w:p w14:paraId="78C22AC6" w14:textId="126FBA97" w:rsidR="00346ACF" w:rsidRPr="00A50F2F" w:rsidRDefault="00A50F2F">
      <w:pPr>
        <w:pStyle w:val="Paragrafoelenco"/>
        <w:numPr>
          <w:ilvl w:val="0"/>
          <w:numId w:val="1"/>
        </w:numPr>
        <w:tabs>
          <w:tab w:val="left" w:pos="243"/>
        </w:tabs>
        <w:spacing w:before="200"/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 xml:space="preserve">Assistance and accompaniment services for people with sensory, cognitive and motor disabilities </w:t>
      </w:r>
    </w:p>
    <w:p w14:paraId="4BEFF4A6" w14:textId="77777777" w:rsidR="00346ACF" w:rsidRPr="00A50F2F" w:rsidRDefault="00346ACF">
      <w:pPr>
        <w:pStyle w:val="Corpotesto"/>
        <w:rPr>
          <w:sz w:val="20"/>
          <w:lang w:val="en-GB"/>
        </w:rPr>
      </w:pPr>
    </w:p>
    <w:p w14:paraId="4F8974EC" w14:textId="7276DC98" w:rsidR="00346ACF" w:rsidRPr="00A50F2F" w:rsidRDefault="00A50F2F">
      <w:pPr>
        <w:pStyle w:val="Paragrafoelenco"/>
        <w:numPr>
          <w:ilvl w:val="0"/>
          <w:numId w:val="1"/>
        </w:numPr>
        <w:tabs>
          <w:tab w:val="left" w:pos="243"/>
        </w:tabs>
        <w:ind w:left="242"/>
        <w:rPr>
          <w:sz w:val="24"/>
          <w:lang w:val="en-GB"/>
        </w:rPr>
      </w:pPr>
      <w:r w:rsidRPr="00A50F2F">
        <w:rPr>
          <w:sz w:val="24"/>
          <w:lang w:val="en-GB"/>
        </w:rPr>
        <w:t xml:space="preserve">Consultancy and design of accessible services and supplies for the museum </w:t>
      </w:r>
    </w:p>
    <w:sectPr w:rsidR="00346ACF" w:rsidRPr="00A50F2F">
      <w:pgSz w:w="11910" w:h="16840"/>
      <w:pgMar w:top="1360" w:right="10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84E55"/>
    <w:multiLevelType w:val="hybridMultilevel"/>
    <w:tmpl w:val="B8425D1C"/>
    <w:lvl w:ilvl="0" w:tplc="7322450C">
      <w:numFmt w:val="bullet"/>
      <w:lvlText w:val="-"/>
      <w:lvlJc w:val="left"/>
      <w:pPr>
        <w:ind w:left="821" w:hanging="131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6BCE52D6">
      <w:numFmt w:val="bullet"/>
      <w:lvlText w:val="•"/>
      <w:lvlJc w:val="left"/>
      <w:pPr>
        <w:ind w:left="1718" w:hanging="131"/>
      </w:pPr>
      <w:rPr>
        <w:rFonts w:hint="default"/>
        <w:lang w:val="it-IT" w:eastAsia="it-IT" w:bidi="it-IT"/>
      </w:rPr>
    </w:lvl>
    <w:lvl w:ilvl="2" w:tplc="324CDDFE">
      <w:numFmt w:val="bullet"/>
      <w:lvlText w:val="•"/>
      <w:lvlJc w:val="left"/>
      <w:pPr>
        <w:ind w:left="2617" w:hanging="131"/>
      </w:pPr>
      <w:rPr>
        <w:rFonts w:hint="default"/>
        <w:lang w:val="it-IT" w:eastAsia="it-IT" w:bidi="it-IT"/>
      </w:rPr>
    </w:lvl>
    <w:lvl w:ilvl="3" w:tplc="017428E6">
      <w:numFmt w:val="bullet"/>
      <w:lvlText w:val="•"/>
      <w:lvlJc w:val="left"/>
      <w:pPr>
        <w:ind w:left="3515" w:hanging="131"/>
      </w:pPr>
      <w:rPr>
        <w:rFonts w:hint="default"/>
        <w:lang w:val="it-IT" w:eastAsia="it-IT" w:bidi="it-IT"/>
      </w:rPr>
    </w:lvl>
    <w:lvl w:ilvl="4" w:tplc="5984A1B2">
      <w:numFmt w:val="bullet"/>
      <w:lvlText w:val="•"/>
      <w:lvlJc w:val="left"/>
      <w:pPr>
        <w:ind w:left="4414" w:hanging="131"/>
      </w:pPr>
      <w:rPr>
        <w:rFonts w:hint="default"/>
        <w:lang w:val="it-IT" w:eastAsia="it-IT" w:bidi="it-IT"/>
      </w:rPr>
    </w:lvl>
    <w:lvl w:ilvl="5" w:tplc="951844BA">
      <w:numFmt w:val="bullet"/>
      <w:lvlText w:val="•"/>
      <w:lvlJc w:val="left"/>
      <w:pPr>
        <w:ind w:left="5313" w:hanging="131"/>
      </w:pPr>
      <w:rPr>
        <w:rFonts w:hint="default"/>
        <w:lang w:val="it-IT" w:eastAsia="it-IT" w:bidi="it-IT"/>
      </w:rPr>
    </w:lvl>
    <w:lvl w:ilvl="6" w:tplc="1618D872">
      <w:numFmt w:val="bullet"/>
      <w:lvlText w:val="•"/>
      <w:lvlJc w:val="left"/>
      <w:pPr>
        <w:ind w:left="6211" w:hanging="131"/>
      </w:pPr>
      <w:rPr>
        <w:rFonts w:hint="default"/>
        <w:lang w:val="it-IT" w:eastAsia="it-IT" w:bidi="it-IT"/>
      </w:rPr>
    </w:lvl>
    <w:lvl w:ilvl="7" w:tplc="1CE6FBDE">
      <w:numFmt w:val="bullet"/>
      <w:lvlText w:val="•"/>
      <w:lvlJc w:val="left"/>
      <w:pPr>
        <w:ind w:left="7110" w:hanging="131"/>
      </w:pPr>
      <w:rPr>
        <w:rFonts w:hint="default"/>
        <w:lang w:val="it-IT" w:eastAsia="it-IT" w:bidi="it-IT"/>
      </w:rPr>
    </w:lvl>
    <w:lvl w:ilvl="8" w:tplc="41BAF0D8">
      <w:numFmt w:val="bullet"/>
      <w:lvlText w:val="•"/>
      <w:lvlJc w:val="left"/>
      <w:pPr>
        <w:ind w:left="8009" w:hanging="131"/>
      </w:pPr>
      <w:rPr>
        <w:rFonts w:hint="default"/>
        <w:lang w:val="it-IT" w:eastAsia="it-IT" w:bidi="it-IT"/>
      </w:rPr>
    </w:lvl>
  </w:abstractNum>
  <w:num w:numId="1" w16cid:durableId="1640916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CF"/>
    <w:rsid w:val="00157D12"/>
    <w:rsid w:val="0017261E"/>
    <w:rsid w:val="001F30C2"/>
    <w:rsid w:val="00346ACF"/>
    <w:rsid w:val="003F24B1"/>
    <w:rsid w:val="00754159"/>
    <w:rsid w:val="009B667A"/>
    <w:rsid w:val="00A505CA"/>
    <w:rsid w:val="00A50F2F"/>
    <w:rsid w:val="00B85D53"/>
    <w:rsid w:val="00B86AEA"/>
    <w:rsid w:val="00F7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87B0"/>
  <w15:docId w15:val="{5FA892A5-9B0E-43E5-9624-1CDFA8829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112" w:hanging="158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242" w:hanging="13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Raffaella</dc:creator>
  <cp:lastModifiedBy>GI prata</cp:lastModifiedBy>
  <cp:revision>6</cp:revision>
  <dcterms:created xsi:type="dcterms:W3CDTF">2023-11-01T17:51:00Z</dcterms:created>
  <dcterms:modified xsi:type="dcterms:W3CDTF">2023-11-06T09:25:00Z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2023-10-30T00:00:00Z</vt:filetime>
  </property>
</Properties>
</file>